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78" w:rsidRDefault="00855978" w:rsidP="008559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5978">
        <w:rPr>
          <w:rFonts w:ascii="Times New Roman" w:hAnsi="Times New Roman"/>
          <w:sz w:val="28"/>
          <w:szCs w:val="28"/>
        </w:rPr>
        <w:t>Интернет-цензоры</w:t>
      </w:r>
    </w:p>
    <w:p w:rsidR="008B3F4D" w:rsidRPr="00855978" w:rsidRDefault="008B3F4D" w:rsidP="008559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8B3F4D" w:rsidTr="008B3F4D">
        <w:tc>
          <w:tcPr>
            <w:tcW w:w="11057" w:type="dxa"/>
            <w:gridSpan w:val="2"/>
          </w:tcPr>
          <w:p w:rsidR="008B3F4D" w:rsidRDefault="008B3F4D" w:rsidP="008B3F4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 </w:t>
            </w:r>
            <w:r w:rsidRPr="000366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Расширения</w:t>
            </w:r>
            <w:r w:rsidRPr="00855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66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</w:t>
            </w:r>
            <w:r w:rsidRPr="00855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66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браузер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</w:t>
            </w:r>
          </w:p>
        </w:tc>
      </w:tr>
      <w:tr w:rsidR="008B3F4D" w:rsidTr="008B3F4D">
        <w:tc>
          <w:tcPr>
            <w:tcW w:w="5811" w:type="dxa"/>
          </w:tcPr>
          <w:p w:rsidR="008B3F4D" w:rsidRPr="00855978" w:rsidRDefault="005B2A56" w:rsidP="008B3F4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8B3F4D" w:rsidRPr="000366A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Nanny</w:t>
              </w:r>
              <w:r w:rsidR="008B3F4D" w:rsidRPr="008559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8B3F4D" w:rsidRPr="000366A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for</w:t>
              </w:r>
              <w:r w:rsidR="008B3F4D" w:rsidRPr="008559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8B3F4D" w:rsidRPr="000366A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Google</w:t>
              </w:r>
              <w:r w:rsidR="008B3F4D" w:rsidRPr="008559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8B3F4D" w:rsidRPr="000366A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Chrome</w:t>
              </w:r>
            </w:hyperlink>
          </w:p>
          <w:p w:rsidR="008B3F4D" w:rsidRPr="000366A8" w:rsidRDefault="008B3F4D" w:rsidP="008B3F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блокировка определенных URL в назначенные часы или по достижении определенного лимита времени;</w:t>
            </w:r>
          </w:p>
          <w:p w:rsidR="008B3F4D" w:rsidRDefault="008B3F4D" w:rsidP="008B3F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блокировка любого сайта, содержащего определенные слова или по созданному шаблону. </w:t>
            </w:r>
          </w:p>
        </w:tc>
        <w:tc>
          <w:tcPr>
            <w:tcW w:w="5246" w:type="dxa"/>
          </w:tcPr>
          <w:p w:rsidR="008B3F4D" w:rsidRPr="000366A8" w:rsidRDefault="005B2A56" w:rsidP="008B3F4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sz w:val="24"/>
                <w:szCs w:val="24"/>
              </w:rPr>
            </w:pPr>
            <w:hyperlink r:id="rId6" w:tgtFrame="_blank" w:history="1">
              <w:proofErr w:type="spellStart"/>
              <w:r w:rsidR="008B3F4D" w:rsidRPr="000366A8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>Stay</w:t>
              </w:r>
              <w:proofErr w:type="spellEnd"/>
              <w:r w:rsidR="008B3F4D" w:rsidRPr="000366A8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3F4D" w:rsidRPr="000366A8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>Focused</w:t>
              </w:r>
              <w:proofErr w:type="spellEnd"/>
            </w:hyperlink>
          </w:p>
          <w:p w:rsidR="008B3F4D" w:rsidRPr="000366A8" w:rsidRDefault="008B3F4D" w:rsidP="008B3F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времени для отвлекающих ресурсов, а в остальное время они станут недоступны;</w:t>
            </w:r>
          </w:p>
          <w:p w:rsidR="008B3F4D" w:rsidRDefault="008B3F4D" w:rsidP="008B3F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«ядерные опции», при активации которых будут блокироваться ВСЕ сайты, кроме списка разрешенных.</w:t>
            </w:r>
            <w:r w:rsidRPr="000366A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B3F4D" w:rsidTr="008B3F4D">
        <w:tc>
          <w:tcPr>
            <w:tcW w:w="5811" w:type="dxa"/>
          </w:tcPr>
          <w:p w:rsidR="008B3F4D" w:rsidRPr="006147C2" w:rsidRDefault="005B2A56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8B3F4D" w:rsidRPr="000366A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Anti-Porn</w:t>
              </w:r>
              <w:proofErr w:type="spellEnd"/>
              <w:r w:rsidR="008B3F4D" w:rsidRPr="000366A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B3F4D" w:rsidRPr="000366A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Pro</w:t>
              </w:r>
              <w:proofErr w:type="spellEnd"/>
            </w:hyperlink>
          </w:p>
          <w:p w:rsidR="008B3F4D" w:rsidRPr="000366A8" w:rsidRDefault="008B3F4D" w:rsidP="008B3F4D">
            <w:pPr>
              <w:pStyle w:val="a6"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Cloudacl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WebFilter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блокирует порно-контент на основе вычислений, </w:t>
            </w:r>
          </w:p>
          <w:p w:rsidR="008B3F4D" w:rsidRDefault="008B3F4D" w:rsidP="008B3F4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фильтрует приложения мониторинга, миллионы веб-сайтов и миллиарды веб-страниц, чтобы держать вашу семью, а особенно детей в безопасности в интернет среде.</w:t>
            </w:r>
          </w:p>
        </w:tc>
        <w:tc>
          <w:tcPr>
            <w:tcW w:w="5246" w:type="dxa"/>
          </w:tcPr>
          <w:p w:rsidR="008B3F4D" w:rsidRPr="006147C2" w:rsidRDefault="005B2A56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8B3F4D" w:rsidRPr="000366A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TinyFilter</w:t>
              </w:r>
              <w:proofErr w:type="spellEnd"/>
            </w:hyperlink>
          </w:p>
          <w:p w:rsidR="008B3F4D" w:rsidRPr="000366A8" w:rsidRDefault="008B3F4D" w:rsidP="008B3F4D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фильтрации веб-контента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предопределенные правила для фильтрации различных веб-сайтов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3F4D" w:rsidRDefault="008B3F4D" w:rsidP="008B3F4D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ненормативный фильтр лексики, чтобы замаскировать слова, которые могут быть оскорбительными для пользователя.</w:t>
            </w:r>
          </w:p>
        </w:tc>
      </w:tr>
      <w:tr w:rsidR="008B3F4D" w:rsidTr="008B3F4D">
        <w:tc>
          <w:tcPr>
            <w:tcW w:w="5811" w:type="dxa"/>
          </w:tcPr>
          <w:p w:rsidR="008B3F4D" w:rsidRDefault="008B3F4D" w:rsidP="008B3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123">
              <w:rPr>
                <w:rFonts w:ascii="Times New Roman" w:hAnsi="Times New Roman" w:cs="Times New Roman"/>
                <w:b/>
                <w:sz w:val="24"/>
                <w:szCs w:val="24"/>
              </w:rPr>
              <w:t>Adblock</w:t>
            </w:r>
            <w:proofErr w:type="spellEnd"/>
            <w:r w:rsidRPr="008E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123">
              <w:rPr>
                <w:rFonts w:ascii="Times New Roman" w:hAnsi="Times New Roman" w:cs="Times New Roman"/>
                <w:b/>
                <w:sz w:val="24"/>
                <w:szCs w:val="24"/>
              </w:rPr>
              <w:t>Plus</w:t>
            </w:r>
            <w:proofErr w:type="spellEnd"/>
          </w:p>
          <w:p w:rsidR="008B3F4D" w:rsidRDefault="008B3F4D" w:rsidP="008B3F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E3123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слежку, вредные сайты, баннеры, всплывающие окна и рекламу в видео, в том числе в </w:t>
            </w:r>
            <w:proofErr w:type="spellStart"/>
            <w:r w:rsidRPr="008E312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E3123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spellStart"/>
            <w:r w:rsidRPr="008E312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E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8B3F4D" w:rsidRDefault="008B3F4D" w:rsidP="008B3F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66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Parental</w:t>
            </w:r>
            <w:proofErr w:type="spellEnd"/>
            <w:r w:rsidRPr="000366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6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Control</w:t>
            </w:r>
            <w:proofErr w:type="spellEnd"/>
            <w:r w:rsidRPr="000366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6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App</w:t>
            </w:r>
            <w:proofErr w:type="spellEnd"/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  безопасный просмотр в Интернете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B3F4D" w:rsidRPr="008B3F4D" w:rsidRDefault="008B3F4D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3F4D" w:rsidTr="00F81069">
        <w:tc>
          <w:tcPr>
            <w:tcW w:w="11057" w:type="dxa"/>
            <w:gridSpan w:val="2"/>
          </w:tcPr>
          <w:p w:rsidR="008B3F4D" w:rsidRPr="006147C2" w:rsidRDefault="005B2A56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8B3F4D" w:rsidRPr="000366A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BlockSite</w:t>
              </w:r>
              <w:proofErr w:type="spellEnd"/>
            </w:hyperlink>
          </w:p>
          <w:p w:rsidR="008B3F4D" w:rsidRPr="000366A8" w:rsidRDefault="008B3F4D" w:rsidP="008B3F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автомагически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блокирует сайты по выбору пользователя;</w:t>
            </w:r>
          </w:p>
          <w:p w:rsidR="008B3F4D" w:rsidRDefault="008B3F4D" w:rsidP="008B3F4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отключает все гиперссылки на сайтах и показывает текст ссылки без возможности щелчка.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Default="008B3F4D" w:rsidP="008B3F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 </w:t>
            </w:r>
            <w:r w:rsidRPr="0003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Программы для ПК</w:t>
            </w:r>
          </w:p>
        </w:tc>
      </w:tr>
      <w:tr w:rsidR="008B3F4D" w:rsidTr="00771977">
        <w:trPr>
          <w:trHeight w:val="3983"/>
        </w:trPr>
        <w:tc>
          <w:tcPr>
            <w:tcW w:w="5811" w:type="dxa"/>
          </w:tcPr>
          <w:p w:rsidR="008B3F4D" w:rsidRDefault="008B3F4D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Adguard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блокирует всплывающую рекламу;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защищает от онлайн-слежения и мошеннических сайтов;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работает на ОС Windows, OS X, </w:t>
            </w: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B3F4D" w:rsidRPr="000366A8" w:rsidRDefault="008B3F4D" w:rsidP="008B3F4D">
            <w:pPr>
              <w:pStyle w:val="a6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работает на уровне сети и не подвергается различным </w:t>
            </w:r>
            <w:proofErr w:type="spellStart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браузерным</w:t>
            </w:r>
            <w:proofErr w:type="spellEnd"/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ограничениям.</w:t>
            </w:r>
          </w:p>
          <w:p w:rsidR="008B3F4D" w:rsidRPr="006147C2" w:rsidRDefault="008B3F4D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в самых популярных браузерах (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браузер)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сетевые запросы по базе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фишинговых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вредоносных сайтов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3F4D" w:rsidRDefault="008B3F4D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Фильтрация разных видов рекламы в приложениях (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uTorrent</w:t>
            </w:r>
            <w:proofErr w:type="spellEnd"/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, др.).</w:t>
            </w:r>
          </w:p>
        </w:tc>
        <w:tc>
          <w:tcPr>
            <w:tcW w:w="5246" w:type="dxa"/>
          </w:tcPr>
          <w:p w:rsidR="008B3F4D" w:rsidRPr="00CC29C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C29CD">
              <w:rPr>
                <w:b/>
              </w:rPr>
              <w:t>Программа р</w:t>
            </w:r>
            <w:r>
              <w:rPr>
                <w:b/>
              </w:rPr>
              <w:t xml:space="preserve">одительского контроля </w:t>
            </w:r>
            <w:proofErr w:type="spellStart"/>
            <w:r>
              <w:rPr>
                <w:b/>
              </w:rPr>
              <w:t>StaffCop</w:t>
            </w:r>
            <w:proofErr w:type="spellEnd"/>
          </w:p>
          <w:p w:rsidR="008B3F4D" w:rsidRDefault="008B3F4D" w:rsidP="008B3F4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ограничение</w:t>
            </w:r>
            <w:r w:rsidRPr="000366A8">
              <w:t xml:space="preserve"> доступ</w:t>
            </w:r>
            <w:r>
              <w:t>а</w:t>
            </w:r>
            <w:r w:rsidRPr="000366A8">
              <w:t xml:space="preserve"> детям к сайтам определенной тематики, </w:t>
            </w:r>
          </w:p>
          <w:p w:rsidR="008B3F4D" w:rsidRPr="000366A8" w:rsidRDefault="008B3F4D" w:rsidP="008B3F4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отслеживание,</w:t>
            </w:r>
            <w:r w:rsidRPr="000366A8">
              <w:t xml:space="preserve"> какие сайты они посещали, какие программы использовали, с кем вели переписку.</w:t>
            </w:r>
          </w:p>
          <w:p w:rsidR="008B3F4D" w:rsidRDefault="008B3F4D" w:rsidP="008B3F4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3F4D" w:rsidTr="008B3F4D">
        <w:tc>
          <w:tcPr>
            <w:tcW w:w="11057" w:type="dxa"/>
            <w:gridSpan w:val="2"/>
          </w:tcPr>
          <w:p w:rsidR="008B3F4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</w:t>
            </w:r>
            <w:r w:rsidRPr="00CC29CD">
              <w:rPr>
                <w:b/>
                <w:u w:val="single"/>
              </w:rPr>
              <w:t>Пакет «Родительский контроль» в антивирусе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Pr="00CC29C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Д</w:t>
            </w:r>
            <w:r w:rsidRPr="000366A8">
              <w:t>октор Веб или Касперский имеют в своем арсенале весьма полезный</w:t>
            </w:r>
            <w:r w:rsidRPr="000366A8">
              <w:rPr>
                <w:rStyle w:val="apple-converted-space"/>
              </w:rPr>
              <w:t> </w:t>
            </w:r>
            <w:r w:rsidRPr="00CC29CD">
              <w:rPr>
                <w:rStyle w:val="a5"/>
                <w:b w:val="0"/>
              </w:rPr>
              <w:t>модуль родительского контроля</w:t>
            </w:r>
            <w:r w:rsidRPr="00CC29CD">
              <w:rPr>
                <w:b/>
              </w:rPr>
              <w:t>.</w:t>
            </w:r>
          </w:p>
          <w:p w:rsidR="008B3F4D" w:rsidRDefault="008B3F4D" w:rsidP="008B3F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блокиров</w:t>
            </w:r>
            <w:r>
              <w:t>ка</w:t>
            </w:r>
            <w:r w:rsidRPr="000366A8">
              <w:t xml:space="preserve"> доступ</w:t>
            </w:r>
            <w:r>
              <w:t>а</w:t>
            </w:r>
            <w:r w:rsidRPr="000366A8">
              <w:t xml:space="preserve"> к ненужным страничкам на сайтах или полно</w:t>
            </w:r>
            <w:r>
              <w:t>е</w:t>
            </w:r>
            <w:r w:rsidRPr="000366A8">
              <w:t xml:space="preserve"> огранич</w:t>
            </w:r>
            <w:r>
              <w:t xml:space="preserve">ение </w:t>
            </w:r>
            <w:r w:rsidRPr="000366A8">
              <w:t>доступ</w:t>
            </w:r>
            <w:r>
              <w:t>а</w:t>
            </w:r>
            <w:r w:rsidRPr="000366A8">
              <w:t xml:space="preserve"> к конкретным веб-ресурсам.  </w:t>
            </w:r>
          </w:p>
          <w:p w:rsidR="008B3F4D" w:rsidRPr="000366A8" w:rsidRDefault="008B3F4D" w:rsidP="008B3F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может производить блокировку всех известных сайтов, содержание которых включает в себя определенную тематику (например: сайт платных онлайн игр, порно сайт, о наркотиках, оружии, и т.д.).</w:t>
            </w:r>
          </w:p>
          <w:p w:rsidR="008B3F4D" w:rsidRDefault="008B3F4D" w:rsidP="008B3F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возможность</w:t>
            </w:r>
            <w:r w:rsidRPr="000366A8">
              <w:t xml:space="preserve"> самостоятельно производить блокировку как конкретных сайтов, так и отдельных страниц, на которых встречаются стоп-слова. </w:t>
            </w:r>
          </w:p>
          <w:p w:rsidR="008B3F4D" w:rsidRPr="000366A8" w:rsidRDefault="008B3F4D" w:rsidP="008B3F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имеются</w:t>
            </w:r>
            <w:r w:rsidRPr="000366A8">
              <w:t xml:space="preserve"> постоянно обновляемые списки сайтов различной тематики, нежелательные для просмотра детьми.</w:t>
            </w:r>
          </w:p>
          <w:p w:rsidR="008B3F4D" w:rsidRPr="000366A8" w:rsidRDefault="008B3F4D" w:rsidP="008B3F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 xml:space="preserve">дети не смогут отключить функцию родительского контроля без </w:t>
            </w:r>
            <w:r>
              <w:t>родителей</w:t>
            </w:r>
            <w:r w:rsidRPr="000366A8">
              <w:t xml:space="preserve">, т.к. </w:t>
            </w:r>
            <w:r w:rsidRPr="000366A8">
              <w:lastRenderedPageBreak/>
              <w:t>отключение  возможно только администратором компьютера и обязательно нужно вводить специально заданный пароль.</w:t>
            </w:r>
          </w:p>
          <w:p w:rsidR="008B3F4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Предоставляет возможность</w:t>
            </w:r>
            <w:r w:rsidRPr="000366A8">
              <w:t xml:space="preserve"> контролировать: 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Использование Вашего компьютера (например, ограничить работу на компьютере по времени);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Запускной режим всевозможных программ; 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Применение интернета (ограничивать использование интернета по времени);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t>Переписка с установленными конта</w:t>
            </w:r>
            <w:r>
              <w:t>ктами через интернет–пейджеры;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0366A8">
              <w:rPr>
                <w:rStyle w:val="apple-converted-space"/>
              </w:rPr>
              <w:t> </w:t>
            </w:r>
            <w:r w:rsidRPr="000366A8">
              <w:t>Пересылка личных данных;</w:t>
            </w:r>
          </w:p>
          <w:p w:rsidR="008B3F4D" w:rsidRDefault="008B3F4D" w:rsidP="008B3F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/>
                <w:u w:val="single"/>
              </w:rPr>
            </w:pPr>
            <w:r w:rsidRPr="000366A8">
              <w:rPr>
                <w:rStyle w:val="apple-converted-space"/>
              </w:rPr>
              <w:t> </w:t>
            </w:r>
            <w:r w:rsidRPr="000366A8">
              <w:t>Использование определенных словосочетаний и слов в общении через интернет-пейджеры.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Default="008B3F4D" w:rsidP="008B3F4D">
            <w:pPr>
              <w:pStyle w:val="1"/>
              <w:shd w:val="clear" w:color="auto" w:fill="FFFFFF"/>
              <w:spacing w:before="0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 xml:space="preserve">4. </w:t>
            </w:r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Приложения, программы для смартфонов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Pr="000366A8" w:rsidRDefault="008B3F4D" w:rsidP="008B3F4D">
            <w:pPr>
              <w:pStyle w:val="1"/>
              <w:shd w:val="clear" w:color="auto" w:fill="FFFFFF"/>
              <w:spacing w:before="0"/>
              <w:textAlignment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ESET NOD32 </w:t>
            </w:r>
            <w:proofErr w:type="spellStart"/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Parental</w:t>
            </w:r>
            <w:proofErr w:type="spellEnd"/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Control</w:t>
            </w:r>
            <w:proofErr w:type="spellEnd"/>
            <w:r w:rsidRPr="000366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6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– родительский контроль для </w:t>
            </w:r>
            <w:proofErr w:type="spellStart"/>
            <w:r w:rsidRPr="00036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Android</w:t>
            </w:r>
            <w:proofErr w:type="spellEnd"/>
          </w:p>
          <w:p w:rsidR="008B3F4D" w:rsidRPr="006147C2" w:rsidRDefault="008B3F4D" w:rsidP="008B3F4D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интернет-сайтов</w:t>
            </w:r>
          </w:p>
          <w:p w:rsidR="008B3F4D" w:rsidRPr="006147C2" w:rsidRDefault="008B3F4D" w:rsidP="008B3F4D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приложений и времени</w:t>
            </w:r>
          </w:p>
          <w:p w:rsidR="008B3F4D" w:rsidRPr="006147C2" w:rsidRDefault="008B3F4D" w:rsidP="008B3F4D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формат и простые настройки</w:t>
            </w:r>
          </w:p>
          <w:p w:rsidR="008B3F4D" w:rsidRPr="006147C2" w:rsidRDefault="008B3F4D" w:rsidP="008B3F4D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местоположения</w:t>
            </w:r>
          </w:p>
          <w:p w:rsidR="008B3F4D" w:rsidRPr="006147C2" w:rsidRDefault="008B3F4D" w:rsidP="008B3F4D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ребенку</w:t>
            </w:r>
          </w:p>
          <w:p w:rsidR="008B3F4D" w:rsidRPr="006147C2" w:rsidRDefault="008B3F4D" w:rsidP="008B3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лицензия для всех устройств в семье – достаточно иметь одну учетную запись, чтобы установить</w:t>
            </w:r>
            <w:r w:rsidRPr="00036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7C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«детские» Android-устройства.</w:t>
            </w:r>
          </w:p>
          <w:p w:rsidR="008B3F4D" w:rsidRDefault="008B3F4D" w:rsidP="008B3F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Дети видят только безопасные сайты;</w:t>
            </w:r>
          </w:p>
          <w:p w:rsidR="008B3F4D" w:rsidRDefault="008B3F4D" w:rsidP="008B3F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>
              <w:t>режим мониторинга формирует отчеты о том, какие сайты посещают дети, какие приложения они открывают и сколько времени тратят на игры.</w:t>
            </w:r>
          </w:p>
          <w:p w:rsidR="008B3F4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Неприемлемые приложения автоматически блокируются в соответствии с возрастными категориями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>. Позволяет устанавливать максимальную продолжительность «игрового» времени вечером и по выходным, а в учебные и ночные часы запуск только необходимых приложений.</w:t>
            </w:r>
          </w:p>
          <w:p w:rsidR="008B3F4D" w:rsidRDefault="008B3F4D" w:rsidP="008B3F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>
              <w:t>Дети получают понятные тактичные подсказки, объясняющие в игровой форме, что происходит и почему. Ребенок может в любой момент проверить, сколько времени осталось на игры и какую активность родители видят на его устройстве. Дети всегда могут запросить у вас разрешение на доступ к приложению или сайту прямо из окна блокировки на устройстве.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Default="008B3F4D" w:rsidP="008B3F4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 </w:t>
            </w:r>
            <w:r w:rsidRPr="00CC29CD">
              <w:rPr>
                <w:b/>
                <w:u w:val="single"/>
              </w:rPr>
              <w:t>Услуги операторов связи</w:t>
            </w:r>
          </w:p>
        </w:tc>
      </w:tr>
      <w:tr w:rsidR="008B3F4D" w:rsidTr="008B3F4D">
        <w:tc>
          <w:tcPr>
            <w:tcW w:w="11057" w:type="dxa"/>
            <w:gridSpan w:val="2"/>
          </w:tcPr>
          <w:p w:rsidR="008B3F4D" w:rsidRPr="00CC29CD" w:rsidRDefault="008B3F4D" w:rsidP="008B3F4D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CC29CD">
              <w:rPr>
                <w:b/>
              </w:rPr>
              <w:t>Мегафон</w:t>
            </w:r>
          </w:p>
          <w:p w:rsidR="008B3F4D" w:rsidRDefault="008B3F4D" w:rsidP="008B3F4D">
            <w:pPr>
              <w:pStyle w:val="a4"/>
              <w:spacing w:before="0" w:beforeAutospacing="0" w:after="0" w:afterAutospacing="0"/>
              <w:textAlignment w:val="baseline"/>
            </w:pPr>
            <w:r w:rsidRPr="000366A8">
              <w:t xml:space="preserve">При установлении </w:t>
            </w:r>
            <w:proofErr w:type="spellStart"/>
            <w:r w:rsidRPr="000366A8">
              <w:t>интернет-соединения</w:t>
            </w:r>
            <w:proofErr w:type="spellEnd"/>
            <w:r w:rsidRPr="000366A8">
              <w:t xml:space="preserve"> с мобильного телефона, подключенного к тарифному плану «Ринг </w:t>
            </w:r>
            <w:proofErr w:type="spellStart"/>
            <w:r w:rsidRPr="000366A8">
              <w:t>Динг</w:t>
            </w:r>
            <w:proofErr w:type="spellEnd"/>
            <w:r w:rsidRPr="000366A8">
              <w:t xml:space="preserve">» и услуге «Родительский контроль», все запросы проходят фильтрацию через специальный сервер с «черным списком» ресурсов (насилие, жестокость, эротика). </w:t>
            </w:r>
          </w:p>
          <w:p w:rsidR="008B3F4D" w:rsidRDefault="008B3F4D" w:rsidP="008B3F4D">
            <w:pPr>
              <w:pStyle w:val="a4"/>
              <w:spacing w:before="0" w:beforeAutospacing="0" w:after="0" w:afterAutospacing="0"/>
              <w:textAlignment w:val="baseline"/>
            </w:pPr>
            <w:r w:rsidRPr="000366A8">
              <w:t xml:space="preserve">Сервер блокирует доступ к нежелательному интернет-контенту. </w:t>
            </w:r>
          </w:p>
          <w:p w:rsidR="008B3F4D" w:rsidRDefault="008B3F4D" w:rsidP="008B3F4D">
            <w:pPr>
              <w:pStyle w:val="a4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 w:rsidRPr="000366A8">
              <w:t>Активировать услугу «Родительский контроль» абоненты могут совершенно бесплатно с помощью «Личного кабинета» или позвонив в Контактный центр.</w:t>
            </w:r>
          </w:p>
        </w:tc>
      </w:tr>
    </w:tbl>
    <w:p w:rsidR="00855978" w:rsidRDefault="00855978" w:rsidP="00855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982" w:rsidRDefault="005B2A56" w:rsidP="00855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left:0;text-align:left;margin-left:-57.4pt;margin-top:1.4pt;width:556.15pt;height:3.55pt;z-index:251659264" coordorigin="1122,2696" coordsize="14701,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122;top:2696;width:14701;height:0" o:connectortype="straight" strokecolor="black [3213]" strokeweight="2.25pt"/>
            <v:shape id="_x0000_s1031" type="#_x0000_t32" style="position:absolute;left:1122;top:2747;width:14701;height:0" o:connectortype="straight"/>
          </v:group>
        </w:pict>
      </w:r>
    </w:p>
    <w:p w:rsidR="006147C2" w:rsidRPr="008B3F4D" w:rsidRDefault="006147C2" w:rsidP="0085597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47C2" w:rsidRPr="008B3F4D" w:rsidSect="00C1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3F"/>
    <w:multiLevelType w:val="hybridMultilevel"/>
    <w:tmpl w:val="4AA05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6605A"/>
    <w:multiLevelType w:val="hybridMultilevel"/>
    <w:tmpl w:val="0D9EC9DA"/>
    <w:lvl w:ilvl="0" w:tplc="CDBC5B40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3199B"/>
    <w:multiLevelType w:val="hybridMultilevel"/>
    <w:tmpl w:val="4816C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C4FF0"/>
    <w:multiLevelType w:val="hybridMultilevel"/>
    <w:tmpl w:val="CCA2F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004D5D"/>
    <w:multiLevelType w:val="hybridMultilevel"/>
    <w:tmpl w:val="46383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100135"/>
    <w:multiLevelType w:val="hybridMultilevel"/>
    <w:tmpl w:val="15AE3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873BE"/>
    <w:multiLevelType w:val="hybridMultilevel"/>
    <w:tmpl w:val="FC40B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83113"/>
    <w:multiLevelType w:val="multilevel"/>
    <w:tmpl w:val="C40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66BD4"/>
    <w:multiLevelType w:val="multilevel"/>
    <w:tmpl w:val="F146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D78C8"/>
    <w:multiLevelType w:val="multilevel"/>
    <w:tmpl w:val="4E26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46241"/>
    <w:multiLevelType w:val="hybridMultilevel"/>
    <w:tmpl w:val="4BEE3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2D58DA"/>
    <w:multiLevelType w:val="hybridMultilevel"/>
    <w:tmpl w:val="C3065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D835B1"/>
    <w:multiLevelType w:val="hybridMultilevel"/>
    <w:tmpl w:val="5EA66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9E066B"/>
    <w:multiLevelType w:val="hybridMultilevel"/>
    <w:tmpl w:val="C3BC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D1400E"/>
    <w:multiLevelType w:val="hybridMultilevel"/>
    <w:tmpl w:val="312A8608"/>
    <w:lvl w:ilvl="0" w:tplc="B40A88C4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1A22A6"/>
    <w:multiLevelType w:val="hybridMultilevel"/>
    <w:tmpl w:val="F9B06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AE8"/>
    <w:rsid w:val="000366A8"/>
    <w:rsid w:val="001D14E7"/>
    <w:rsid w:val="002641AC"/>
    <w:rsid w:val="002C0982"/>
    <w:rsid w:val="00407868"/>
    <w:rsid w:val="005B2A56"/>
    <w:rsid w:val="006147C2"/>
    <w:rsid w:val="00771977"/>
    <w:rsid w:val="0082292F"/>
    <w:rsid w:val="00855978"/>
    <w:rsid w:val="008B3F4D"/>
    <w:rsid w:val="008E3123"/>
    <w:rsid w:val="00A95DED"/>
    <w:rsid w:val="00C17694"/>
    <w:rsid w:val="00C55D73"/>
    <w:rsid w:val="00CC29CD"/>
    <w:rsid w:val="00E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5:docId w15:val="{47EAB035-A8A5-48A3-81ED-D166ABDF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94"/>
  </w:style>
  <w:style w:type="paragraph" w:styleId="1">
    <w:name w:val="heading 1"/>
    <w:basedOn w:val="a"/>
    <w:next w:val="a"/>
    <w:link w:val="10"/>
    <w:uiPriority w:val="9"/>
    <w:qFormat/>
    <w:rsid w:val="00614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1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A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1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1AE8"/>
  </w:style>
  <w:style w:type="paragraph" w:styleId="a4">
    <w:name w:val="Normal (Web)"/>
    <w:basedOn w:val="a"/>
    <w:uiPriority w:val="99"/>
    <w:unhideWhenUsed/>
    <w:rsid w:val="0061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47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366A8"/>
    <w:pPr>
      <w:ind w:left="720"/>
      <w:contextualSpacing/>
    </w:pPr>
  </w:style>
  <w:style w:type="paragraph" w:styleId="a7">
    <w:name w:val="No Spacing"/>
    <w:uiPriority w:val="1"/>
    <w:qFormat/>
    <w:rsid w:val="0085597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table" w:styleId="a8">
    <w:name w:val="Table Grid"/>
    <w:basedOn w:val="a1"/>
    <w:uiPriority w:val="59"/>
    <w:rsid w:val="008B3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8" w:color="auto"/>
            <w:right w:val="none" w:sz="0" w:space="0" w:color="auto"/>
          </w:divBdr>
          <w:divsChild>
            <w:div w:id="2097752287">
              <w:marLeft w:val="4186"/>
              <w:marRight w:val="9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8" w:color="auto"/>
            <w:right w:val="none" w:sz="0" w:space="0" w:color="auto"/>
          </w:divBdr>
          <w:divsChild>
            <w:div w:id="138621787">
              <w:marLeft w:val="1172"/>
              <w:marRight w:val="3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8" w:color="auto"/>
            <w:right w:val="none" w:sz="0" w:space="0" w:color="auto"/>
          </w:divBdr>
          <w:divsChild>
            <w:div w:id="1172640993">
              <w:marLeft w:val="4186"/>
              <w:marRight w:val="9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tinyfilter/nlfgnnlnfbpcammlnibfkplpnbbbd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dons.mozilla.org/en-us/firefox/addon/cloudacl-anti-porn-pro/?src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detail/stayfocusd/laankejkbhbdhmipfmgcngdelahlfo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rome.google.com/webstore/detail/nanny-for-google-chrome-t/cljcgchbnolheggdgaeclffeagnnmh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dons.mozilla.org/en-us/firefox/addon/blocksite/?src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Пользователь Windows</cp:lastModifiedBy>
  <cp:revision>4</cp:revision>
  <dcterms:created xsi:type="dcterms:W3CDTF">2017-06-16T09:16:00Z</dcterms:created>
  <dcterms:modified xsi:type="dcterms:W3CDTF">2018-03-29T13:21:00Z</dcterms:modified>
</cp:coreProperties>
</file>